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49" w:rsidRDefault="00751221" w:rsidP="00DB3BBE">
      <w:pPr>
        <w:pStyle w:val="Heading1"/>
        <w:rPr>
          <w:lang w:val="en-US"/>
        </w:rPr>
      </w:pPr>
      <w:r>
        <w:rPr>
          <w:lang w:val="en-US"/>
        </w:rPr>
        <w:t>Modulation to related keys</w:t>
      </w:r>
    </w:p>
    <w:p w:rsidR="00751221" w:rsidRDefault="00751221">
      <w:pPr>
        <w:rPr>
          <w:lang w:val="en-US"/>
        </w:rPr>
      </w:pPr>
    </w:p>
    <w:p w:rsidR="000F7BE0" w:rsidRDefault="00751221">
      <w:pPr>
        <w:rPr>
          <w:lang w:val="en-US"/>
        </w:rPr>
      </w:pPr>
      <w:r>
        <w:rPr>
          <w:lang w:val="en-US"/>
        </w:rPr>
        <w:t>There are 6 keys that are closely related, more can be accessed from a single key but that is something for later.</w:t>
      </w:r>
    </w:p>
    <w:p w:rsidR="000F7BE0" w:rsidRDefault="000F7BE0">
      <w:pPr>
        <w:rPr>
          <w:lang w:val="en-US"/>
        </w:rPr>
      </w:pPr>
      <w:r>
        <w:rPr>
          <w:lang w:val="en-US"/>
        </w:rPr>
        <w:t>Consider the following as an example</w:t>
      </w:r>
    </w:p>
    <w:p w:rsidR="00751221" w:rsidRDefault="00751221">
      <w:pPr>
        <w:rPr>
          <w:lang w:val="en-US"/>
        </w:rPr>
      </w:pPr>
      <w:r>
        <w:rPr>
          <w:lang w:val="en-US"/>
        </w:rPr>
        <w:t>E minor / G major</w:t>
      </w:r>
      <w:r>
        <w:rPr>
          <w:lang w:val="en-US"/>
        </w:rPr>
        <w:tab/>
        <w:t>Dominant and relative minor</w:t>
      </w:r>
      <w:r w:rsidR="000F7BE0">
        <w:rPr>
          <w:lang w:val="en-US"/>
        </w:rPr>
        <w:t>/major</w:t>
      </w:r>
      <w:r>
        <w:rPr>
          <w:lang w:val="en-US"/>
        </w:rPr>
        <w:t xml:space="preserve"> of the dominant</w:t>
      </w:r>
    </w:p>
    <w:p w:rsidR="000F7BE0" w:rsidRDefault="000F7BE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One sharp more (#4 of the major tonic</w:t>
      </w:r>
      <w:proofErr w:type="gramStart"/>
      <w:r>
        <w:rPr>
          <w:lang w:val="en-US"/>
        </w:rPr>
        <w:t>)  -</w:t>
      </w:r>
      <w:proofErr w:type="gramEnd"/>
      <w:r>
        <w:rPr>
          <w:lang w:val="en-US"/>
        </w:rPr>
        <w:t xml:space="preserve">  The minor also has (#2)</w:t>
      </w:r>
    </w:p>
    <w:p w:rsidR="00751221" w:rsidRDefault="00751221">
      <w:pPr>
        <w:rPr>
          <w:lang w:val="en-US"/>
        </w:rPr>
      </w:pPr>
      <w:r>
        <w:rPr>
          <w:lang w:val="en-US"/>
        </w:rPr>
        <w:t>A minor</w:t>
      </w:r>
      <w:r>
        <w:rPr>
          <w:lang w:val="en-US"/>
        </w:rPr>
        <w:tab/>
        <w:t xml:space="preserve"> / C major</w:t>
      </w:r>
      <w:r>
        <w:rPr>
          <w:lang w:val="en-US"/>
        </w:rPr>
        <w:tab/>
        <w:t xml:space="preserve">Relative minor and Tonic </w:t>
      </w:r>
    </w:p>
    <w:p w:rsidR="000F7BE0" w:rsidRDefault="000F7BE0" w:rsidP="000F7BE0">
      <w:pPr>
        <w:ind w:left="2160"/>
        <w:rPr>
          <w:lang w:val="en-US"/>
        </w:rPr>
      </w:pPr>
      <w:r>
        <w:rPr>
          <w:lang w:val="en-US"/>
        </w:rPr>
        <w:t xml:space="preserve">Relative minor has a new leading note (#5) otherwise the same key signature. </w:t>
      </w:r>
    </w:p>
    <w:p w:rsidR="00751221" w:rsidRDefault="00751221">
      <w:pPr>
        <w:rPr>
          <w:lang w:val="en-US"/>
        </w:rPr>
      </w:pPr>
      <w:r>
        <w:rPr>
          <w:lang w:val="en-US"/>
        </w:rPr>
        <w:t>D minor / F major</w:t>
      </w:r>
      <w:r>
        <w:rPr>
          <w:lang w:val="en-US"/>
        </w:rPr>
        <w:tab/>
        <w:t>Subdominant and its relative minor</w:t>
      </w:r>
    </w:p>
    <w:p w:rsidR="000F7BE0" w:rsidRDefault="000F7BE0" w:rsidP="000F7BE0">
      <w:pPr>
        <w:ind w:left="2160"/>
        <w:rPr>
          <w:lang w:val="en-US"/>
        </w:rPr>
      </w:pPr>
      <w:r>
        <w:rPr>
          <w:lang w:val="en-US"/>
        </w:rPr>
        <w:t xml:space="preserve">Both require the </w:t>
      </w:r>
      <w:r>
        <w:rPr>
          <w:rFonts w:ascii="Reprise Chords" w:hAnsi="Reprise Chords"/>
          <w:lang w:val="en-US"/>
        </w:rPr>
        <w:t>¨</w:t>
      </w:r>
      <w:r>
        <w:rPr>
          <w:lang w:val="en-US"/>
        </w:rPr>
        <w:t xml:space="preserve">7 of the tonic major – The relative minor also </w:t>
      </w:r>
      <w:proofErr w:type="gramStart"/>
      <w:r>
        <w:rPr>
          <w:lang w:val="en-US"/>
        </w:rPr>
        <w:t>requires a #</w:t>
      </w:r>
      <w:proofErr w:type="gramEnd"/>
      <w:r>
        <w:rPr>
          <w:lang w:val="en-US"/>
        </w:rPr>
        <w:t>1 or raised tonic.</w:t>
      </w:r>
    </w:p>
    <w:p w:rsidR="000F7BE0" w:rsidRDefault="000F7BE0" w:rsidP="000F7BE0">
      <w:pPr>
        <w:rPr>
          <w:lang w:val="en-US"/>
        </w:rPr>
      </w:pPr>
    </w:p>
    <w:p w:rsidR="000F7BE0" w:rsidRDefault="000F7BE0" w:rsidP="000F7BE0">
      <w:pPr>
        <w:rPr>
          <w:lang w:val="en-US"/>
        </w:rPr>
      </w:pPr>
      <w:r>
        <w:rPr>
          <w:lang w:val="en-US"/>
        </w:rPr>
        <w:t>In brief to go from a:-</w:t>
      </w:r>
    </w:p>
    <w:p w:rsidR="000F7BE0" w:rsidRDefault="000F7BE0" w:rsidP="000F7BE0">
      <w:pPr>
        <w:ind w:left="720"/>
        <w:rPr>
          <w:lang w:val="en-US"/>
        </w:rPr>
      </w:pPr>
      <w:proofErr w:type="gramStart"/>
      <w:r>
        <w:rPr>
          <w:lang w:val="en-US"/>
        </w:rPr>
        <w:t>Major tonic to its relative minor use a #5 which is the new leading note.</w:t>
      </w:r>
      <w:proofErr w:type="gramEnd"/>
    </w:p>
    <w:p w:rsidR="000F7BE0" w:rsidRDefault="000F7BE0" w:rsidP="000F7BE0">
      <w:pPr>
        <w:ind w:left="720"/>
        <w:rPr>
          <w:lang w:val="en-US"/>
        </w:rPr>
      </w:pPr>
      <w:proofErr w:type="gramStart"/>
      <w:r>
        <w:rPr>
          <w:lang w:val="en-US"/>
        </w:rPr>
        <w:t>Major tonic to its dominant use #4 – also the new leading note.</w:t>
      </w:r>
      <w:proofErr w:type="gramEnd"/>
    </w:p>
    <w:p w:rsidR="000F7BE0" w:rsidRDefault="000F7BE0" w:rsidP="000F7BE0">
      <w:pPr>
        <w:ind w:left="720"/>
        <w:rPr>
          <w:lang w:val="en-US"/>
        </w:rPr>
      </w:pPr>
      <w:r>
        <w:rPr>
          <w:lang w:val="en-US"/>
        </w:rPr>
        <w:t xml:space="preserve">Major tonic to its subdominant use </w:t>
      </w:r>
      <w:r>
        <w:rPr>
          <w:rFonts w:ascii="Reprise Chords" w:hAnsi="Reprise Chords"/>
          <w:lang w:val="en-US"/>
        </w:rPr>
        <w:t>¨</w:t>
      </w:r>
      <w:r>
        <w:rPr>
          <w:lang w:val="en-US"/>
        </w:rPr>
        <w:t xml:space="preserve"> 7</w:t>
      </w:r>
      <w:r w:rsidR="00C67260">
        <w:rPr>
          <w:lang w:val="en-US"/>
        </w:rPr>
        <w:t xml:space="preserve"> – the fourth of the new key</w:t>
      </w:r>
    </w:p>
    <w:p w:rsidR="00C67260" w:rsidRDefault="00C67260" w:rsidP="000F7BE0">
      <w:pPr>
        <w:ind w:left="720"/>
        <w:rPr>
          <w:lang w:val="en-US"/>
        </w:rPr>
      </w:pPr>
      <w:proofErr w:type="gramStart"/>
      <w:r>
        <w:rPr>
          <w:lang w:val="en-US"/>
        </w:rPr>
        <w:t>Major tonic to the relative minor of its dominant use #4 (key signature) and #2 which will be the new leading note.</w:t>
      </w:r>
      <w:proofErr w:type="gramEnd"/>
    </w:p>
    <w:p w:rsidR="00C67260" w:rsidRDefault="00C67260" w:rsidP="000F7BE0">
      <w:pPr>
        <w:ind w:left="720"/>
        <w:rPr>
          <w:lang w:val="en-US"/>
        </w:rPr>
      </w:pPr>
      <w:r>
        <w:rPr>
          <w:lang w:val="en-US"/>
        </w:rPr>
        <w:t xml:space="preserve">Major tonic to the relative minor of its subdominant use </w:t>
      </w:r>
      <w:r>
        <w:rPr>
          <w:rFonts w:ascii="Reprise Chords" w:hAnsi="Reprise Chords"/>
          <w:lang w:val="en-US"/>
        </w:rPr>
        <w:t>¨</w:t>
      </w:r>
      <w:r>
        <w:rPr>
          <w:lang w:val="en-US"/>
        </w:rPr>
        <w:t>7 (key signature) and #1 the new leading note.</w:t>
      </w:r>
    </w:p>
    <w:p w:rsidR="00C67260" w:rsidRDefault="00C67260" w:rsidP="00C67260">
      <w:pPr>
        <w:rPr>
          <w:lang w:val="en-US"/>
        </w:rPr>
      </w:pPr>
      <w:r>
        <w:rPr>
          <w:lang w:val="en-US"/>
        </w:rPr>
        <w:t>Remember there is a key signature change for all but the relative minor, but don’t forget the leading note in the case of modulations to the minor keys.</w:t>
      </w:r>
    </w:p>
    <w:p w:rsidR="00C67260" w:rsidRDefault="00C67260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/>
      </w:tblPr>
      <w:tblGrid>
        <w:gridCol w:w="1668"/>
        <w:gridCol w:w="992"/>
        <w:gridCol w:w="1701"/>
        <w:gridCol w:w="4881"/>
      </w:tblGrid>
      <w:tr w:rsidR="00C67260" w:rsidTr="00C67260">
        <w:tc>
          <w:tcPr>
            <w:tcW w:w="1668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Minor key</w:t>
            </w:r>
          </w:p>
        </w:tc>
        <w:tc>
          <w:tcPr>
            <w:tcW w:w="992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Raised 7th</w:t>
            </w:r>
          </w:p>
        </w:tc>
        <w:tc>
          <w:tcPr>
            <w:tcW w:w="170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Major key</w:t>
            </w:r>
          </w:p>
        </w:tc>
        <w:tc>
          <w:tcPr>
            <w:tcW w:w="488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Key signature</w:t>
            </w:r>
          </w:p>
        </w:tc>
      </w:tr>
      <w:tr w:rsidR="00C67260" w:rsidTr="00C67260">
        <w:tc>
          <w:tcPr>
            <w:tcW w:w="1668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  <w:tc>
          <w:tcPr>
            <w:tcW w:w="488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F# C# G# D# A# E# B#</w:t>
            </w:r>
          </w:p>
        </w:tc>
      </w:tr>
      <w:tr w:rsidR="00C67260" w:rsidTr="00C67260">
        <w:tc>
          <w:tcPr>
            <w:tcW w:w="1668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F#</w:t>
            </w:r>
          </w:p>
        </w:tc>
        <w:tc>
          <w:tcPr>
            <w:tcW w:w="4881" w:type="dxa"/>
          </w:tcPr>
          <w:p w:rsidR="00C67260" w:rsidRDefault="00DB3BBE" w:rsidP="00C67260">
            <w:pPr>
              <w:rPr>
                <w:lang w:val="en-US"/>
              </w:rPr>
            </w:pPr>
            <w:r>
              <w:rPr>
                <w:lang w:val="en-US"/>
              </w:rPr>
              <w:t>F# C# G# D# A# E#</w:t>
            </w:r>
          </w:p>
        </w:tc>
      </w:tr>
      <w:tr w:rsidR="00C67260" w:rsidTr="00C67260">
        <w:tc>
          <w:tcPr>
            <w:tcW w:w="1668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67260" w:rsidRDefault="00C67260" w:rsidP="00C6726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67260" w:rsidRDefault="00C67260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881" w:type="dxa"/>
          </w:tcPr>
          <w:p w:rsidR="00C67260" w:rsidRDefault="00DB3BBE" w:rsidP="00C67260">
            <w:pPr>
              <w:rPr>
                <w:lang w:val="en-US"/>
              </w:rPr>
            </w:pPr>
            <w:r>
              <w:rPr>
                <w:lang w:val="en-US"/>
              </w:rPr>
              <w:t>F# C# G# D# A#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B#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F# C# G# D#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F#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E#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F# C# G#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A#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F# C#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D#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F#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G#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F#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§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A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rFonts w:ascii="Reprise Chords" w:hAnsi="Reprise Chords"/>
                <w:lang w:val="en-US"/>
              </w:rPr>
              <w:t>§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A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D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rFonts w:ascii="Reprise Chords" w:hAnsi="Reprise Chords"/>
                <w:lang w:val="en-US"/>
              </w:rPr>
              <w:t>§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A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D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G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992" w:type="dxa"/>
          </w:tcPr>
          <w:p w:rsidR="00DE1C04" w:rsidRDefault="00DE1C04" w:rsidP="00392DE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rFonts w:ascii="Reprise Chords" w:hAnsi="Reprise Chords"/>
                <w:lang w:val="en-US"/>
              </w:rPr>
              <w:t>§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A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D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G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C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  <w:tr w:rsidR="00DE1C04" w:rsidTr="00C67260">
        <w:tc>
          <w:tcPr>
            <w:tcW w:w="1668" w:type="dxa"/>
          </w:tcPr>
          <w:p w:rsidR="00DE1C04" w:rsidRDefault="00D27AB5" w:rsidP="00C6726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992" w:type="dxa"/>
          </w:tcPr>
          <w:p w:rsidR="00DE1C04" w:rsidRDefault="00D27AB5" w:rsidP="00C67260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rFonts w:ascii="Reprise Chords" w:hAnsi="Reprise Chords"/>
                <w:lang w:val="en-US"/>
              </w:rPr>
              <w:t>§</w:t>
            </w:r>
          </w:p>
        </w:tc>
        <w:tc>
          <w:tcPr>
            <w:tcW w:w="170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  <w:tc>
          <w:tcPr>
            <w:tcW w:w="4881" w:type="dxa"/>
          </w:tcPr>
          <w:p w:rsidR="00DE1C04" w:rsidRDefault="00DE1C04" w:rsidP="00C6726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E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A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D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G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C</w:t>
            </w:r>
            <w:r>
              <w:rPr>
                <w:rFonts w:ascii="Reprise Chords" w:hAnsi="Reprise Chords"/>
                <w:lang w:val="en-US"/>
              </w:rPr>
              <w:t>¨</w:t>
            </w:r>
            <w:r>
              <w:rPr>
                <w:lang w:val="en-US"/>
              </w:rPr>
              <w:t xml:space="preserve"> F</w:t>
            </w:r>
            <w:r>
              <w:rPr>
                <w:rFonts w:ascii="Reprise Chords" w:hAnsi="Reprise Chords"/>
                <w:lang w:val="en-US"/>
              </w:rPr>
              <w:t>¨</w:t>
            </w:r>
          </w:p>
        </w:tc>
      </w:tr>
    </w:tbl>
    <w:p w:rsidR="00C67260" w:rsidRDefault="00C67260" w:rsidP="00C67260">
      <w:pPr>
        <w:rPr>
          <w:lang w:val="en-US"/>
        </w:rPr>
      </w:pPr>
    </w:p>
    <w:p w:rsidR="00DB3BBE" w:rsidRDefault="00DB3BBE" w:rsidP="00C67260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3810000" cy="3810000"/>
            <wp:effectExtent l="19050" t="0" r="0" b="0"/>
            <wp:docPr id="1" name="Picture 1" descr="Image result for music circle of fif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usic circle of fifth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BE0" w:rsidRDefault="000F7BE0" w:rsidP="000F7BE0">
      <w:pPr>
        <w:rPr>
          <w:lang w:val="en-US"/>
        </w:rPr>
      </w:pPr>
    </w:p>
    <w:p w:rsidR="000F7BE0" w:rsidRDefault="000F7BE0" w:rsidP="000F7BE0">
      <w:pPr>
        <w:rPr>
          <w:lang w:val="en-US"/>
        </w:rPr>
      </w:pPr>
    </w:p>
    <w:p w:rsidR="00751221" w:rsidRPr="00751221" w:rsidRDefault="00751221">
      <w:pPr>
        <w:rPr>
          <w:lang w:val="en-US"/>
        </w:rPr>
      </w:pPr>
    </w:p>
    <w:sectPr w:rsidR="00751221" w:rsidRPr="00751221" w:rsidSect="00893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prise Chords">
    <w:panose1 w:val="030804000000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221"/>
    <w:rsid w:val="000F7BE0"/>
    <w:rsid w:val="001116CD"/>
    <w:rsid w:val="00751221"/>
    <w:rsid w:val="00833D05"/>
    <w:rsid w:val="00893E49"/>
    <w:rsid w:val="00BD7C8D"/>
    <w:rsid w:val="00C67260"/>
    <w:rsid w:val="00D27AB5"/>
    <w:rsid w:val="00DB3BBE"/>
    <w:rsid w:val="00DE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49"/>
  </w:style>
  <w:style w:type="paragraph" w:styleId="Heading1">
    <w:name w:val="heading 1"/>
    <w:basedOn w:val="Normal"/>
    <w:next w:val="Normal"/>
    <w:link w:val="Heading1Char"/>
    <w:uiPriority w:val="9"/>
    <w:qFormat/>
    <w:rsid w:val="00DB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2</cp:revision>
  <cp:lastPrinted>2019-02-25T01:09:00Z</cp:lastPrinted>
  <dcterms:created xsi:type="dcterms:W3CDTF">2020-03-24T21:38:00Z</dcterms:created>
  <dcterms:modified xsi:type="dcterms:W3CDTF">2020-03-24T21:38:00Z</dcterms:modified>
</cp:coreProperties>
</file>